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53D5A">
        <w:rPr>
          <w:rFonts w:ascii="Times New Roman" w:hAnsi="Times New Roman" w:cs="Times New Roman"/>
          <w:b/>
          <w:sz w:val="28"/>
          <w:szCs w:val="28"/>
        </w:rPr>
        <w:t>03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E53D5A" w:rsidRPr="00E53D5A">
        <w:rPr>
          <w:rFonts w:ascii="Times New Roman" w:hAnsi="Times New Roman" w:cs="Times New Roman"/>
          <w:sz w:val="28"/>
          <w:szCs w:val="28"/>
        </w:rPr>
        <w:t>03 февраля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 w:rsidRPr="00E53D5A">
        <w:rPr>
          <w:rFonts w:ascii="Times New Roman" w:hAnsi="Times New Roman" w:cs="Times New Roman"/>
          <w:sz w:val="28"/>
          <w:szCs w:val="28"/>
        </w:rPr>
        <w:t>второе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70505F" w:rsidRPr="00E53D5A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 w:rsidRPr="00E53D5A">
        <w:rPr>
          <w:rFonts w:ascii="Times New Roman" w:hAnsi="Times New Roman" w:cs="Times New Roman"/>
          <w:sz w:val="28"/>
          <w:szCs w:val="28"/>
        </w:rPr>
        <w:t>6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п</w:t>
      </w:r>
      <w:r w:rsidR="00476221" w:rsidRPr="00E53D5A">
        <w:rPr>
          <w:rFonts w:ascii="Times New Roman" w:hAnsi="Times New Roman" w:cs="Times New Roman"/>
          <w:sz w:val="28"/>
          <w:szCs w:val="28"/>
        </w:rPr>
        <w:t>о 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я 2008г. № 7-2161,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E53D5A" w:rsidRPr="00E53D5A">
        <w:rPr>
          <w:rFonts w:ascii="Times New Roman" w:hAnsi="Times New Roman" w:cs="Times New Roman"/>
          <w:sz w:val="28"/>
          <w:szCs w:val="28"/>
        </w:rPr>
        <w:t>.</w:t>
      </w:r>
      <w:r w:rsidR="002822CD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0505F" w:rsidRPr="00E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589" w:rsidRPr="00E53D5A" w:rsidRDefault="00E0388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правонарушениях:</w:t>
      </w:r>
    </w:p>
    <w:p w:rsidR="00E53D5A" w:rsidRPr="00E53D5A" w:rsidRDefault="00E53D5A" w:rsidP="00E53D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            1 дело было направлено по подведомственности в войсковую часть, так как было установлено, что лицо, привлекаемое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3D5A">
        <w:rPr>
          <w:rFonts w:ascii="Times New Roman" w:hAnsi="Times New Roman" w:cs="Times New Roman"/>
          <w:sz w:val="28"/>
          <w:szCs w:val="28"/>
        </w:rPr>
        <w:t xml:space="preserve"> является военнослужащим, а в соответствии</w:t>
      </w:r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со ст.2.5 </w:t>
      </w:r>
      <w:proofErr w:type="spellStart"/>
      <w:r w:rsidRPr="00E53D5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РФ, за 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правонарушения</w:t>
      </w:r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военнослужащие несут дисциплинарную ответственность по месту прохождения службы.</w:t>
      </w:r>
    </w:p>
    <w:p w:rsidR="00E03886" w:rsidRPr="00E53D5A" w:rsidRDefault="006C23F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5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E53D5A">
        <w:rPr>
          <w:rFonts w:ascii="Times New Roman" w:hAnsi="Times New Roman" w:cs="Times New Roman"/>
          <w:sz w:val="28"/>
          <w:szCs w:val="28"/>
        </w:rPr>
        <w:t>о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="00E03886"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  <w:r w:rsidR="009D03EC" w:rsidRPr="00E53D5A">
        <w:rPr>
          <w:rFonts w:ascii="Times New Roman" w:hAnsi="Times New Roman" w:cs="Times New Roman"/>
          <w:sz w:val="28"/>
          <w:szCs w:val="28"/>
        </w:rPr>
        <w:t>На них</w:t>
      </w:r>
      <w:r w:rsidR="00B706B6">
        <w:rPr>
          <w:rFonts w:ascii="Times New Roman" w:hAnsi="Times New Roman" w:cs="Times New Roman"/>
          <w:sz w:val="28"/>
          <w:szCs w:val="28"/>
        </w:rPr>
        <w:t>: 1 лицо привлечено к административному наказанию в виде предупреждения, и 4 лица привлечены к административному наказанию в виде штрафов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B706B6">
        <w:rPr>
          <w:rFonts w:ascii="Times New Roman" w:hAnsi="Times New Roman" w:cs="Times New Roman"/>
          <w:sz w:val="28"/>
          <w:szCs w:val="28"/>
        </w:rPr>
        <w:t xml:space="preserve"> 5 5</w:t>
      </w:r>
      <w:r w:rsidR="00E53D5A" w:rsidRPr="00E53D5A">
        <w:rPr>
          <w:rFonts w:ascii="Times New Roman" w:hAnsi="Times New Roman" w:cs="Times New Roman"/>
          <w:sz w:val="28"/>
          <w:szCs w:val="28"/>
        </w:rPr>
        <w:t>00 рублей, которые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53D5A" w:rsidRPr="00E53D5A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0702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53D5A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2562B-7A18-42D7-8F43-DFB5D9EA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10</cp:revision>
  <cp:lastPrinted>2021-09-03T08:08:00Z</cp:lastPrinted>
  <dcterms:created xsi:type="dcterms:W3CDTF">2022-01-28T08:21:00Z</dcterms:created>
  <dcterms:modified xsi:type="dcterms:W3CDTF">2022-02-04T06:35:00Z</dcterms:modified>
</cp:coreProperties>
</file>